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Supergifted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Assignment #9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Read </w:t>
      </w:r>
      <w:r w:rsidDel="00000000" w:rsidR="00000000" w:rsidRPr="00000000">
        <w:rPr>
          <w:sz w:val="28"/>
          <w:szCs w:val="28"/>
          <w:rtl w:val="0"/>
        </w:rPr>
        <w:t xml:space="preserve">Chapter 13 - </w:t>
      </w:r>
      <w:r w:rsidDel="00000000" w:rsidR="00000000" w:rsidRPr="00000000">
        <w:rPr>
          <w:i w:val="1"/>
          <w:sz w:val="28"/>
          <w:szCs w:val="28"/>
          <w:rtl w:val="0"/>
        </w:rPr>
        <w:t xml:space="preserve">Superblackmail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Using details from the text, explain what kind of friends the Daniels are to Donovan and Noah.</w:t>
      </w: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Using details from the text, explain the problems the Daniels had with Noah doing their homework.</w:t>
      </w:r>
    </w:p>
    <w:tbl>
      <w:tblPr>
        <w:tblStyle w:val="Table2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Using details from the text, explain what consequences could arise because of what Noah plans to do for the Daniels grades.</w:t>
      </w:r>
    </w:p>
    <w:tbl>
      <w:tblPr>
        <w:tblStyle w:val="Table3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