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i w:val="1"/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Supergifted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Assignment #11</w:t>
      </w:r>
    </w:p>
    <w:p w:rsidR="00000000" w:rsidDel="00000000" w:rsidP="00000000" w:rsidRDefault="00000000" w:rsidRPr="00000000" w14:paraId="00000004">
      <w:pPr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Read </w:t>
      </w:r>
      <w:r w:rsidDel="00000000" w:rsidR="00000000" w:rsidRPr="00000000">
        <w:rPr>
          <w:sz w:val="28"/>
          <w:szCs w:val="28"/>
          <w:rtl w:val="0"/>
        </w:rPr>
        <w:t xml:space="preserve">Chapter 15 - </w:t>
      </w:r>
      <w:r w:rsidDel="00000000" w:rsidR="00000000" w:rsidRPr="00000000">
        <w:rPr>
          <w:i w:val="1"/>
          <w:sz w:val="28"/>
          <w:szCs w:val="28"/>
          <w:rtl w:val="0"/>
        </w:rPr>
        <w:t xml:space="preserve">Superscary </w:t>
      </w:r>
      <w:r w:rsidDel="00000000" w:rsidR="00000000" w:rsidRPr="00000000">
        <w:rPr>
          <w:sz w:val="28"/>
          <w:szCs w:val="28"/>
          <w:rtl w:val="0"/>
        </w:rPr>
        <w:t xml:space="preserve">and Chapter 16 -</w:t>
      </w:r>
      <w:r w:rsidDel="00000000" w:rsidR="00000000" w:rsidRPr="00000000">
        <w:rPr>
          <w:i w:val="1"/>
          <w:sz w:val="28"/>
          <w:szCs w:val="28"/>
          <w:rtl w:val="0"/>
        </w:rPr>
        <w:t xml:space="preserve"> Supersalesman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Using details from the text, explain how Noah and Donovan’s relationship is changing.</w:t>
      </w:r>
      <w:r w:rsidDel="00000000" w:rsidR="00000000" w:rsidRPr="00000000">
        <w:rPr>
          <w:rtl w:val="0"/>
        </w:rPr>
      </w:r>
    </w:p>
    <w:tbl>
      <w:tblPr>
        <w:tblStyle w:val="Table1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Using details from the text, explain the problems with Noah’s GradeWorm program.</w:t>
      </w:r>
    </w:p>
    <w:tbl>
      <w:tblPr>
        <w:tblStyle w:val="Table2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Using details from the text, explain how Megan and Donovan’s attitudes towards each other are changing.</w:t>
      </w:r>
    </w:p>
    <w:tbl>
      <w:tblPr>
        <w:tblStyle w:val="Table3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ind w:left="72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What is your reaction to this statement made by Noah on page 196, </w:t>
      </w:r>
      <w:r w:rsidDel="00000000" w:rsidR="00000000" w:rsidRPr="00000000">
        <w:rPr>
          <w:i w:val="1"/>
          <w:sz w:val="28"/>
          <w:szCs w:val="28"/>
          <w:rtl w:val="0"/>
        </w:rPr>
        <w:t xml:space="preserve">“You know, your record is just other people’s opinions of your performance at things that were never very meaningful in the first place.” </w:t>
      </w:r>
    </w:p>
    <w:tbl>
      <w:tblPr>
        <w:tblStyle w:val="Table4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