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4F77" w14:textId="77777777" w:rsidR="00BB2C09" w:rsidRP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40"/>
          <w:szCs w:val="40"/>
        </w:rPr>
      </w:pPr>
      <w:r w:rsidRPr="00BB2C09">
        <w:rPr>
          <w:rFonts w:ascii="Courier New" w:hAnsi="Courier New" w:cs="Courier New"/>
          <w:sz w:val="40"/>
          <w:szCs w:val="40"/>
        </w:rPr>
        <w:t>space case</w:t>
      </w:r>
    </w:p>
    <w:p w14:paraId="45406BBC" w14:textId="77777777" w:rsid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  <w:proofErr w:type="gramStart"/>
      <w:r w:rsidRPr="00BB2C09">
        <w:rPr>
          <w:rFonts w:ascii="Courier New" w:hAnsi="Courier New" w:cs="Courier New"/>
        </w:rPr>
        <w:t>by</w:t>
      </w:r>
      <w:proofErr w:type="gramEnd"/>
      <w:r w:rsidRPr="00BB2C09">
        <w:rPr>
          <w:rFonts w:ascii="Courier New" w:hAnsi="Courier New" w:cs="Courier New"/>
        </w:rPr>
        <w:t xml:space="preserve"> Stuart Gibbs</w:t>
      </w:r>
    </w:p>
    <w:p w14:paraId="5371ED87" w14:textId="77777777" w:rsidR="004910AD" w:rsidRDefault="004910AD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</w:p>
    <w:p w14:paraId="54B232E7" w14:textId="5E01A3C3" w:rsidR="004910AD" w:rsidRDefault="00AF30A6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Assignment #</w:t>
      </w:r>
      <w:r w:rsidR="00180B5A">
        <w:rPr>
          <w:rFonts w:ascii="Courier New" w:hAnsi="Courier New" w:cs="Courier New"/>
          <w:sz w:val="28"/>
          <w:szCs w:val="28"/>
        </w:rPr>
        <w:t>10</w:t>
      </w:r>
    </w:p>
    <w:p w14:paraId="6EA8CE0C" w14:textId="5AF1DBEA" w:rsidR="00D23992" w:rsidRPr="004910AD" w:rsidRDefault="003F40F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 Chapter</w:t>
      </w:r>
      <w:r w:rsidR="00982F71">
        <w:rPr>
          <w:rFonts w:ascii="Courier New" w:hAnsi="Courier New" w:cs="Courier New"/>
          <w:sz w:val="28"/>
          <w:szCs w:val="28"/>
        </w:rPr>
        <w:t xml:space="preserve"> </w:t>
      </w:r>
      <w:r w:rsidR="00180B5A">
        <w:rPr>
          <w:rFonts w:ascii="Courier New" w:hAnsi="Courier New" w:cs="Courier New"/>
          <w:sz w:val="28"/>
          <w:szCs w:val="28"/>
        </w:rPr>
        <w:t>10</w:t>
      </w:r>
    </w:p>
    <w:p w14:paraId="5357A01C" w14:textId="77777777" w:rsidR="00BB2C09" w:rsidRDefault="00BB2C09" w:rsidP="00BB2C09">
      <w:pPr>
        <w:pStyle w:val="NormalWeb"/>
        <w:spacing w:before="0" w:beforeAutospacing="0" w:after="0" w:afterAutospacing="0"/>
      </w:pPr>
    </w:p>
    <w:p w14:paraId="0F9A0FEE" w14:textId="77777777" w:rsidR="00BB2C09" w:rsidRDefault="00BB2C09">
      <w:pPr>
        <w:rPr>
          <w:rFonts w:hint="eastAsia"/>
        </w:rPr>
      </w:pPr>
    </w:p>
    <w:p w14:paraId="6E670987" w14:textId="06271DC3" w:rsidR="00C3758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BB2C09" w:rsidRPr="00BB2C09">
        <w:rPr>
          <w:rFonts w:ascii="Courier New" w:hAnsi="Courier New" w:cs="Courier New"/>
          <w:sz w:val="28"/>
          <w:szCs w:val="28"/>
        </w:rPr>
        <w:t xml:space="preserve">. </w:t>
      </w:r>
      <w:r w:rsidR="001279A6">
        <w:rPr>
          <w:rFonts w:ascii="Courier New" w:hAnsi="Courier New" w:cs="Courier New"/>
          <w:sz w:val="28"/>
          <w:szCs w:val="28"/>
        </w:rPr>
        <w:t xml:space="preserve">Using details from the text, explain </w:t>
      </w:r>
      <w:r w:rsidR="00900CA0">
        <w:rPr>
          <w:rFonts w:ascii="Courier New" w:hAnsi="Courier New" w:cs="Courier New"/>
          <w:sz w:val="28"/>
          <w:szCs w:val="28"/>
        </w:rPr>
        <w:t>what we learn about Kira in th</w:t>
      </w:r>
      <w:r w:rsidR="00701898">
        <w:rPr>
          <w:rFonts w:ascii="Courier New" w:hAnsi="Courier New" w:cs="Courier New"/>
          <w:sz w:val="28"/>
          <w:szCs w:val="28"/>
        </w:rPr>
        <w:t>is</w:t>
      </w:r>
      <w:r w:rsidR="00900CA0">
        <w:rPr>
          <w:rFonts w:ascii="Courier New" w:hAnsi="Courier New" w:cs="Courier New"/>
          <w:sz w:val="28"/>
          <w:szCs w:val="28"/>
        </w:rPr>
        <w:t xml:space="preserve"> chapter.</w:t>
      </w:r>
    </w:p>
    <w:p w14:paraId="0E04057E" w14:textId="2B8B1533" w:rsidR="00BA352C" w:rsidRDefault="00BA352C" w:rsidP="00701F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11B91421" w14:textId="77777777" w:rsidR="00701F3F" w:rsidRDefault="00701F3F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378B9AA6" w14:textId="0E2EFB75" w:rsidR="00FC3616" w:rsidRDefault="00900CA0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2. Using details from the text, explain what was different about Dr. Holtz in the video.</w:t>
      </w:r>
    </w:p>
    <w:p w14:paraId="54C8BDF5" w14:textId="77777777" w:rsidR="00900CA0" w:rsidRDefault="00900CA0" w:rsidP="00900C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342C3439" w14:textId="77777777" w:rsidR="00900CA0" w:rsidRDefault="00900CA0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2E3782A7" w14:textId="3B717EFC" w:rsidR="009F743A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</w:t>
      </w:r>
      <w:r w:rsidR="00FE5B0F">
        <w:rPr>
          <w:rFonts w:ascii="Courier New" w:hAnsi="Courier New" w:cs="Courier New"/>
          <w:sz w:val="28"/>
          <w:szCs w:val="28"/>
        </w:rPr>
        <w:t>.</w:t>
      </w:r>
      <w:r w:rsidR="009436DB">
        <w:rPr>
          <w:rFonts w:ascii="Courier New" w:hAnsi="Courier New" w:cs="Courier New"/>
          <w:sz w:val="28"/>
          <w:szCs w:val="28"/>
        </w:rPr>
        <w:t xml:space="preserve"> </w:t>
      </w:r>
      <w:r w:rsidR="00900CA0">
        <w:rPr>
          <w:rFonts w:ascii="Courier New" w:hAnsi="Courier New" w:cs="Courier New"/>
          <w:sz w:val="28"/>
          <w:szCs w:val="28"/>
        </w:rPr>
        <w:t>Using details from the text, describe the last thing</w:t>
      </w:r>
      <w:r w:rsidR="00994540">
        <w:rPr>
          <w:rFonts w:ascii="Courier New" w:hAnsi="Courier New" w:cs="Courier New"/>
          <w:sz w:val="28"/>
          <w:szCs w:val="28"/>
        </w:rPr>
        <w:t>s</w:t>
      </w:r>
      <w:r w:rsidR="00900CA0">
        <w:rPr>
          <w:rFonts w:ascii="Courier New" w:hAnsi="Courier New" w:cs="Courier New"/>
          <w:sz w:val="28"/>
          <w:szCs w:val="28"/>
        </w:rPr>
        <w:t xml:space="preserve"> Dr. Holtz did.</w:t>
      </w:r>
    </w:p>
    <w:p w14:paraId="47C79E20" w14:textId="229C1A5C" w:rsidR="00FE5B0F" w:rsidRDefault="003F6F14" w:rsidP="009F74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71AAFC9B" w14:textId="77777777" w:rsidR="00BA352C" w:rsidRDefault="00BA352C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32C31834" w14:textId="07A491E0" w:rsidR="00853660" w:rsidRDefault="00853660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4. </w:t>
      </w:r>
      <w:r w:rsidR="00900CA0">
        <w:rPr>
          <w:rFonts w:ascii="Courier New" w:hAnsi="Courier New" w:cs="Courier New"/>
          <w:sz w:val="28"/>
          <w:szCs w:val="28"/>
        </w:rPr>
        <w:t xml:space="preserve">On page 174 </w:t>
      </w:r>
      <w:r w:rsidR="00527EC4">
        <w:rPr>
          <w:rFonts w:ascii="Courier New" w:hAnsi="Courier New" w:cs="Courier New"/>
          <w:sz w:val="28"/>
          <w:szCs w:val="28"/>
        </w:rPr>
        <w:t xml:space="preserve">explain </w:t>
      </w:r>
      <w:r w:rsidR="00994540">
        <w:rPr>
          <w:rFonts w:ascii="Courier New" w:hAnsi="Courier New" w:cs="Courier New"/>
          <w:sz w:val="28"/>
          <w:szCs w:val="28"/>
        </w:rPr>
        <w:t>what Dash mean</w:t>
      </w:r>
      <w:r w:rsidR="00527EC4">
        <w:rPr>
          <w:rFonts w:ascii="Courier New" w:hAnsi="Courier New" w:cs="Courier New"/>
          <w:sz w:val="28"/>
          <w:szCs w:val="28"/>
        </w:rPr>
        <w:t>s</w:t>
      </w:r>
      <w:bookmarkStart w:id="0" w:name="_GoBack"/>
      <w:bookmarkEnd w:id="0"/>
      <w:r w:rsidR="00994540">
        <w:rPr>
          <w:rFonts w:ascii="Courier New" w:hAnsi="Courier New" w:cs="Courier New"/>
          <w:sz w:val="28"/>
          <w:szCs w:val="28"/>
        </w:rPr>
        <w:t xml:space="preserve"> by this statement?</w:t>
      </w:r>
    </w:p>
    <w:p w14:paraId="5C1BA973" w14:textId="3E459341" w:rsidR="00994540" w:rsidRDefault="00994540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 w:rsidRPr="00994540">
        <w:rPr>
          <w:rFonts w:ascii="Courier New" w:hAnsi="Courier New" w:cs="Courier New"/>
          <w:i/>
          <w:sz w:val="28"/>
          <w:szCs w:val="28"/>
        </w:rPr>
        <w:t>“But it wasn’t always like that. Not so long ago, you couldn’t just give an operation to a deaf person, or a blind person, or someone who was paralyzed, and make them like everyone else. Instead, if you were born deaf, or blind, or paraplegic, you stayed that way.”</w:t>
      </w:r>
    </w:p>
    <w:p w14:paraId="5EC05AA7" w14:textId="77777777" w:rsidR="00853660" w:rsidRDefault="00853660" w:rsidP="008536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3A77AB70" w14:textId="77777777" w:rsidR="00853660" w:rsidRDefault="00853660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02B29C21" w14:textId="5147E2D4" w:rsidR="00153D18" w:rsidRDefault="00153D18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Continue filling out the </w:t>
      </w:r>
      <w:r w:rsidRPr="00C25524">
        <w:rPr>
          <w:rFonts w:ascii="Courier New" w:hAnsi="Courier New" w:cs="Courier New"/>
          <w:i/>
          <w:sz w:val="28"/>
          <w:szCs w:val="28"/>
        </w:rPr>
        <w:t>Space Case Mystery Organizer</w:t>
      </w:r>
      <w:r>
        <w:rPr>
          <w:rFonts w:ascii="Courier New" w:hAnsi="Courier New" w:cs="Courier New"/>
          <w:sz w:val="28"/>
          <w:szCs w:val="28"/>
        </w:rPr>
        <w:t xml:space="preserve"> in your Google Docs. </w:t>
      </w:r>
      <w:r w:rsidR="00853660">
        <w:rPr>
          <w:rFonts w:ascii="Courier New" w:hAnsi="Courier New" w:cs="Courier New"/>
          <w:sz w:val="28"/>
          <w:szCs w:val="28"/>
        </w:rPr>
        <w:t xml:space="preserve">There </w:t>
      </w:r>
      <w:r w:rsidR="00900CA0">
        <w:rPr>
          <w:rFonts w:ascii="Courier New" w:hAnsi="Courier New" w:cs="Courier New"/>
          <w:sz w:val="28"/>
          <w:szCs w:val="28"/>
        </w:rPr>
        <w:t>are</w:t>
      </w:r>
      <w:r w:rsidR="00853660">
        <w:rPr>
          <w:rFonts w:ascii="Courier New" w:hAnsi="Courier New" w:cs="Courier New"/>
          <w:sz w:val="28"/>
          <w:szCs w:val="28"/>
        </w:rPr>
        <w:t xml:space="preserve"> </w:t>
      </w:r>
      <w:r w:rsidR="00900CA0">
        <w:rPr>
          <w:rFonts w:ascii="Courier New" w:hAnsi="Courier New" w:cs="Courier New"/>
          <w:sz w:val="28"/>
          <w:szCs w:val="28"/>
        </w:rPr>
        <w:t>new</w:t>
      </w:r>
      <w:r w:rsidR="00853660">
        <w:rPr>
          <w:rFonts w:ascii="Courier New" w:hAnsi="Courier New" w:cs="Courier New"/>
          <w:sz w:val="28"/>
          <w:szCs w:val="28"/>
        </w:rPr>
        <w:t xml:space="preserve"> clue</w:t>
      </w:r>
      <w:r w:rsidR="00900CA0">
        <w:rPr>
          <w:rFonts w:ascii="Courier New" w:hAnsi="Courier New" w:cs="Courier New"/>
          <w:sz w:val="28"/>
          <w:szCs w:val="28"/>
        </w:rPr>
        <w:t>s</w:t>
      </w:r>
      <w:r w:rsidR="00853660">
        <w:rPr>
          <w:rFonts w:ascii="Courier New" w:hAnsi="Courier New" w:cs="Courier New"/>
          <w:sz w:val="28"/>
          <w:szCs w:val="28"/>
        </w:rPr>
        <w:t xml:space="preserve"> in this chapter</w:t>
      </w:r>
      <w:r w:rsidR="00900CA0">
        <w:rPr>
          <w:rFonts w:ascii="Courier New" w:hAnsi="Courier New" w:cs="Courier New"/>
          <w:sz w:val="28"/>
          <w:szCs w:val="28"/>
        </w:rPr>
        <w:t>.</w:t>
      </w:r>
    </w:p>
    <w:p w14:paraId="191C5B5B" w14:textId="77777777" w:rsidR="00153D18" w:rsidRPr="00AC6166" w:rsidRDefault="00153D18" w:rsidP="00153D18">
      <w:pPr>
        <w:pStyle w:val="NormalWeb"/>
        <w:spacing w:before="0" w:beforeAutospacing="0" w:after="0" w:afterAutospacing="0"/>
        <w:rPr>
          <w:rFonts w:ascii="Courier New" w:eastAsia="Times New Roman" w:hAnsi="Courier New" w:cs="Courier New"/>
          <w:sz w:val="28"/>
          <w:szCs w:val="28"/>
        </w:rPr>
      </w:pPr>
    </w:p>
    <w:p w14:paraId="6AFBB784" w14:textId="620A6A8C" w:rsidR="00153D18" w:rsidRDefault="00153D18" w:rsidP="002B3582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Log onto </w:t>
      </w:r>
      <w:hyperlink r:id="rId5" w:history="1">
        <w:r w:rsidRPr="00542651">
          <w:rPr>
            <w:rStyle w:val="Hyperlink"/>
            <w:rFonts w:ascii="Courier New" w:hAnsi="Courier New" w:cs="Courier New"/>
            <w:sz w:val="28"/>
            <w:szCs w:val="28"/>
          </w:rPr>
          <w:t>Vocabulary.com</w:t>
        </w:r>
      </w:hyperlink>
      <w:r>
        <w:rPr>
          <w:rFonts w:ascii="Courier New" w:hAnsi="Courier New" w:cs="Courier New"/>
          <w:sz w:val="28"/>
          <w:szCs w:val="28"/>
        </w:rPr>
        <w:t xml:space="preserve"> and work on the Chapter </w:t>
      </w:r>
      <w:r w:rsidR="00900CA0">
        <w:rPr>
          <w:rFonts w:ascii="Courier New" w:hAnsi="Courier New" w:cs="Courier New"/>
          <w:sz w:val="28"/>
          <w:szCs w:val="28"/>
        </w:rPr>
        <w:t>10</w:t>
      </w:r>
      <w:r>
        <w:rPr>
          <w:rFonts w:ascii="Courier New" w:hAnsi="Courier New" w:cs="Courier New"/>
          <w:sz w:val="28"/>
          <w:szCs w:val="28"/>
        </w:rPr>
        <w:t xml:space="preserve"> list</w:t>
      </w:r>
      <w:r w:rsidR="00900CA0">
        <w:rPr>
          <w:rFonts w:ascii="Courier New" w:hAnsi="Courier New" w:cs="Courier New"/>
          <w:sz w:val="28"/>
          <w:szCs w:val="28"/>
        </w:rPr>
        <w:t>.</w:t>
      </w:r>
    </w:p>
    <w:p w14:paraId="793A06AF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B974125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4AB01C1" w14:textId="77777777" w:rsidR="00AC6166" w:rsidRDefault="00AC6166">
      <w:pPr>
        <w:rPr>
          <w:rFonts w:hint="eastAsia"/>
        </w:rPr>
      </w:pPr>
    </w:p>
    <w:sectPr w:rsidR="00AC6166" w:rsidSect="0049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9"/>
    <w:rsid w:val="00055FAA"/>
    <w:rsid w:val="000D7529"/>
    <w:rsid w:val="001279A6"/>
    <w:rsid w:val="00153D18"/>
    <w:rsid w:val="00180B5A"/>
    <w:rsid w:val="001B3CFC"/>
    <w:rsid w:val="002B3582"/>
    <w:rsid w:val="00305B92"/>
    <w:rsid w:val="00333FB6"/>
    <w:rsid w:val="003753EA"/>
    <w:rsid w:val="003F40F9"/>
    <w:rsid w:val="003F6F14"/>
    <w:rsid w:val="004910AD"/>
    <w:rsid w:val="00527EC4"/>
    <w:rsid w:val="00542651"/>
    <w:rsid w:val="005645AB"/>
    <w:rsid w:val="006124DD"/>
    <w:rsid w:val="00674099"/>
    <w:rsid w:val="00683C13"/>
    <w:rsid w:val="006C65FB"/>
    <w:rsid w:val="006E6D50"/>
    <w:rsid w:val="006F2303"/>
    <w:rsid w:val="00701898"/>
    <w:rsid w:val="00701F3F"/>
    <w:rsid w:val="00745164"/>
    <w:rsid w:val="007758CA"/>
    <w:rsid w:val="007B0A4B"/>
    <w:rsid w:val="0085234E"/>
    <w:rsid w:val="00853660"/>
    <w:rsid w:val="008E6F24"/>
    <w:rsid w:val="00900CA0"/>
    <w:rsid w:val="00902378"/>
    <w:rsid w:val="009436DB"/>
    <w:rsid w:val="00982F71"/>
    <w:rsid w:val="00994540"/>
    <w:rsid w:val="009F743A"/>
    <w:rsid w:val="00AC2023"/>
    <w:rsid w:val="00AC3B0F"/>
    <w:rsid w:val="00AC6166"/>
    <w:rsid w:val="00AF30A6"/>
    <w:rsid w:val="00B50AAD"/>
    <w:rsid w:val="00B548EA"/>
    <w:rsid w:val="00B65E6D"/>
    <w:rsid w:val="00BA352C"/>
    <w:rsid w:val="00BB2C09"/>
    <w:rsid w:val="00C2088E"/>
    <w:rsid w:val="00C25524"/>
    <w:rsid w:val="00C37586"/>
    <w:rsid w:val="00C62F13"/>
    <w:rsid w:val="00CF6E8F"/>
    <w:rsid w:val="00D23992"/>
    <w:rsid w:val="00D702A8"/>
    <w:rsid w:val="00D850E9"/>
    <w:rsid w:val="00DE65E0"/>
    <w:rsid w:val="00E27788"/>
    <w:rsid w:val="00E80FFC"/>
    <w:rsid w:val="00ED559F"/>
    <w:rsid w:val="00EE0F79"/>
    <w:rsid w:val="00F81A56"/>
    <w:rsid w:val="00FC3616"/>
    <w:rsid w:val="00FE005B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4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ocabula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Macintosh Word</Application>
  <DocSecurity>0</DocSecurity>
  <Lines>6</Lines>
  <Paragraphs>1</Paragraphs>
  <ScaleCrop>false</ScaleCrop>
  <Company>Centre Learning Community Charter School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2017-10-24T19:29:00Z</dcterms:created>
  <dcterms:modified xsi:type="dcterms:W3CDTF">2017-10-24T20:32:00Z</dcterms:modified>
</cp:coreProperties>
</file>