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Train Your Dragon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#8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Chapter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1. Using details from the text, explain what you think the author meant when she stated, ‘</w:t>
      </w:r>
      <w:r w:rsidDel="00000000" w:rsidR="00000000" w:rsidRPr="00000000">
        <w:rPr>
          <w:i w:val="1"/>
          <w:rtl w:val="0"/>
        </w:rPr>
        <w:t xml:space="preserve">It is a lot easier to be brave when you know you have no alternative</w:t>
      </w:r>
      <w:r w:rsidDel="00000000" w:rsidR="00000000" w:rsidRPr="00000000">
        <w:rPr>
          <w:rtl w:val="0"/>
        </w:rPr>
        <w:t xml:space="preserve">’.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2. Using details from the text, explain </w:t>
      </w:r>
      <w:r w:rsidDel="00000000" w:rsidR="00000000" w:rsidRPr="00000000">
        <w:rPr>
          <w:rtl w:val="0"/>
        </w:rPr>
        <w:t xml:space="preserve">what the dragon means when he says, "</w:t>
      </w:r>
      <w:r w:rsidDel="00000000" w:rsidR="00000000" w:rsidRPr="00000000">
        <w:rPr>
          <w:i w:val="1"/>
          <w:rtl w:val="0"/>
        </w:rPr>
        <w:t xml:space="preserve">We're all snatching precious moments from the peaceful jaws of time</w:t>
      </w:r>
      <w:r w:rsidDel="00000000" w:rsidR="00000000" w:rsidRPr="00000000">
        <w:rPr>
          <w:rtl w:val="0"/>
        </w:rPr>
        <w:t xml:space="preserve">".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Using details from the text, explain </w:t>
      </w:r>
      <w:r w:rsidDel="00000000" w:rsidR="00000000" w:rsidRPr="00000000">
        <w:rPr>
          <w:rtl w:val="0"/>
        </w:rPr>
        <w:t xml:space="preserve">what you think the author meant when she stated, '</w:t>
      </w:r>
      <w:r w:rsidDel="00000000" w:rsidR="00000000" w:rsidRPr="00000000">
        <w:rPr>
          <w:i w:val="1"/>
          <w:rtl w:val="0"/>
        </w:rPr>
        <w:t xml:space="preserve">as Hiccup said his name the Green Death trembled as if a sudden wind had made him shiver</w:t>
      </w:r>
      <w:r w:rsidDel="00000000" w:rsidR="00000000" w:rsidRPr="00000000">
        <w:rPr>
          <w:rtl w:val="0"/>
        </w:rPr>
        <w:t xml:space="preserve">'.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